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1D2E" w:rsidRPr="00AD3082" w:rsidRDefault="00461D2E" w:rsidP="00461D2E">
      <w:pPr>
        <w:shd w:val="clear" w:color="auto" w:fill="F8F8F8"/>
        <w:spacing w:after="0" w:line="240" w:lineRule="auto"/>
        <w:jc w:val="center"/>
        <w:rPr>
          <w:rFonts w:ascii="Arial" w:eastAsia="Times New Roman" w:hAnsi="Arial" w:cs="Arial"/>
          <w:sz w:val="24"/>
          <w:szCs w:val="24"/>
        </w:rPr>
      </w:pPr>
      <w:r w:rsidRPr="00AD3082">
        <w:rPr>
          <w:rFonts w:ascii="Arial" w:eastAsia="Times New Roman" w:hAnsi="Arial" w:cs="Arial"/>
          <w:b/>
          <w:bCs/>
          <w:sz w:val="28"/>
          <w:szCs w:val="28"/>
          <w:u w:val="single"/>
          <w:bdr w:val="none" w:sz="0" w:space="0" w:color="auto" w:frame="1"/>
        </w:rPr>
        <w:t>Case Study Assignment</w:t>
      </w:r>
    </w:p>
    <w:p w:rsidR="00461D2E" w:rsidRPr="00AD3082" w:rsidRDefault="00461D2E" w:rsidP="00461D2E">
      <w:pPr>
        <w:shd w:val="clear" w:color="auto" w:fill="F8F8F8"/>
        <w:spacing w:after="0" w:line="240" w:lineRule="auto"/>
        <w:jc w:val="center"/>
        <w:rPr>
          <w:rFonts w:ascii="Arial" w:eastAsia="Times New Roman" w:hAnsi="Arial" w:cs="Arial"/>
          <w:sz w:val="24"/>
          <w:szCs w:val="24"/>
        </w:rPr>
      </w:pPr>
      <w:r w:rsidRPr="00AD3082">
        <w:rPr>
          <w:rFonts w:ascii="Arial" w:eastAsia="Times New Roman" w:hAnsi="Arial" w:cs="Arial"/>
          <w:b/>
          <w:bCs/>
          <w:sz w:val="28"/>
          <w:szCs w:val="28"/>
          <w:u w:val="single"/>
          <w:bdr w:val="none" w:sz="0" w:space="0" w:color="auto" w:frame="1"/>
        </w:rPr>
        <w:t>Globalization Effects on Economic Growth</w:t>
      </w:r>
    </w:p>
    <w:p w:rsidR="00461D2E" w:rsidRPr="00AD3082" w:rsidRDefault="00461D2E" w:rsidP="00461D2E">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sz w:val="24"/>
          <w:szCs w:val="24"/>
          <w:bdr w:val="none" w:sz="0" w:space="0" w:color="auto" w:frame="1"/>
        </w:rPr>
        <w:t>Globalization is not a new phenomenon and our world has experienced its effects on different aspects economic, social, environmental and political over the years. Economic globalization includes flows of goods and services across borders, international capital flows, reduction in tariffs and trade barriers, immigration, and the spread of technology, and knowledge beyond borders. It is source of much debate and conflict like any source of great power.</w:t>
      </w:r>
    </w:p>
    <w:p w:rsidR="00461D2E" w:rsidRPr="00AD3082" w:rsidRDefault="00461D2E" w:rsidP="00461D2E">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b/>
          <w:bCs/>
          <w:sz w:val="24"/>
          <w:szCs w:val="24"/>
          <w:u w:val="single"/>
          <w:bdr w:val="none" w:sz="0" w:space="0" w:color="auto" w:frame="1"/>
        </w:rPr>
        <w:t>Scope and Methodology</w:t>
      </w:r>
    </w:p>
    <w:p w:rsidR="00461D2E" w:rsidRPr="00AD3082" w:rsidRDefault="00461D2E" w:rsidP="00461D2E">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sz w:val="24"/>
          <w:szCs w:val="24"/>
          <w:bdr w:val="none" w:sz="0" w:space="0" w:color="auto" w:frame="1"/>
        </w:rPr>
        <w:t>International cooperation has been dramatically expanding throughout the world economy. It is the objective development of diverse economic, scientific, and technological ties among individual countries and groups of countries and between the socialist and capitalist socioeconomic and political systems, based on the principles of independence, equality, and mutual advantage. Essentially the process represents the intensification of the international division of labor.</w:t>
      </w:r>
    </w:p>
    <w:p w:rsidR="00461D2E" w:rsidRPr="00AD3082" w:rsidRDefault="00461D2E" w:rsidP="00461D2E">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sz w:val="24"/>
          <w:szCs w:val="24"/>
          <w:bdr w:val="none" w:sz="0" w:space="0" w:color="auto" w:frame="1"/>
        </w:rPr>
        <w:t>This individual assignment is an analyzing overview of globalization effects on international economic growth.</w:t>
      </w:r>
    </w:p>
    <w:p w:rsidR="00461D2E" w:rsidRPr="00AD3082" w:rsidRDefault="00461D2E" w:rsidP="00461D2E">
      <w:pPr>
        <w:numPr>
          <w:ilvl w:val="0"/>
          <w:numId w:val="1"/>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Study and analyze briefly the cons and pros of globalization in the past five years.</w:t>
      </w:r>
    </w:p>
    <w:p w:rsidR="00461D2E" w:rsidRPr="00AD3082" w:rsidRDefault="00461D2E" w:rsidP="00461D2E">
      <w:pPr>
        <w:numPr>
          <w:ilvl w:val="0"/>
          <w:numId w:val="1"/>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You will examine the international cooperation using economic facts. The main advantages and disadvantages for a country to join the global economy.</w:t>
      </w:r>
    </w:p>
    <w:p w:rsidR="00461D2E" w:rsidRPr="00AD3082" w:rsidRDefault="00461D2E" w:rsidP="00461D2E">
      <w:pPr>
        <w:shd w:val="clear" w:color="auto" w:fill="F8F8F8"/>
        <w:spacing w:after="0" w:line="240" w:lineRule="auto"/>
        <w:ind w:hanging="720"/>
        <w:rPr>
          <w:rFonts w:ascii="Arial" w:eastAsia="Times New Roman" w:hAnsi="Arial" w:cs="Arial"/>
          <w:sz w:val="24"/>
          <w:szCs w:val="24"/>
        </w:rPr>
      </w:pPr>
      <w:r w:rsidRPr="00AD3082">
        <w:rPr>
          <w:rFonts w:ascii="Arial" w:eastAsia="Times New Roman" w:hAnsi="Arial" w:cs="Arial"/>
          <w:b/>
          <w:bCs/>
          <w:sz w:val="24"/>
          <w:szCs w:val="24"/>
          <w:u w:val="single"/>
          <w:bdr w:val="none" w:sz="0" w:space="0" w:color="auto" w:frame="1"/>
        </w:rPr>
        <w:t>Objectives and Expectation:</w:t>
      </w:r>
    </w:p>
    <w:p w:rsidR="00461D2E" w:rsidRPr="00AD3082" w:rsidRDefault="00461D2E" w:rsidP="00461D2E">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You will introduce the theory behind globalization and analyze its impact on social, cultural, technological, and economic aspects of one country of your choice.</w:t>
      </w:r>
    </w:p>
    <w:p w:rsidR="00461D2E" w:rsidRPr="00AD3082" w:rsidRDefault="00461D2E" w:rsidP="00461D2E">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The assignment is to be a minimum of two pages long (title pages, bibliographies, etc. not count) and in APA/MLA format.</w:t>
      </w:r>
    </w:p>
    <w:p w:rsidR="00461D2E" w:rsidRPr="00AD3082" w:rsidRDefault="00461D2E" w:rsidP="00461D2E">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Assignment may can be submitted as an e-mail attachment.</w:t>
      </w:r>
    </w:p>
    <w:p w:rsidR="00461D2E" w:rsidRPr="00AD3082" w:rsidRDefault="00461D2E" w:rsidP="00461D2E">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Use graphs, tables, and charts to support your assertion.</w:t>
      </w:r>
    </w:p>
    <w:p w:rsidR="00461D2E" w:rsidRPr="00AD3082" w:rsidRDefault="00461D2E" w:rsidP="00461D2E">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Outstanding papers typically cite three or more references to support the discussion and to benchmark findings presented in the paper.</w:t>
      </w:r>
    </w:p>
    <w:p w:rsidR="00461D2E" w:rsidRPr="00B44927" w:rsidRDefault="00461D2E" w:rsidP="00461D2E"/>
    <w:p w:rsidR="00F83C35" w:rsidRDefault="00F83C35">
      <w:bookmarkStart w:id="0" w:name="_GoBack"/>
      <w:bookmarkEnd w:id="0"/>
    </w:p>
    <w:sectPr w:rsidR="00F83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8D7C35"/>
    <w:multiLevelType w:val="multilevel"/>
    <w:tmpl w:val="7EAA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5F38F2"/>
    <w:multiLevelType w:val="multilevel"/>
    <w:tmpl w:val="D4463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2E"/>
    <w:rsid w:val="00461D2E"/>
    <w:rsid w:val="009C789B"/>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6B15D-EC80-4273-BEF8-331B2159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61D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1635</Characters>
  <Application>Microsoft Office Word</Application>
  <DocSecurity>0</DocSecurity>
  <Lines>13</Lines>
  <Paragraphs>3</Paragraphs>
  <ScaleCrop>false</ScaleCrop>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1</cp:revision>
  <dcterms:created xsi:type="dcterms:W3CDTF">2019-04-04T01:57:00Z</dcterms:created>
  <dcterms:modified xsi:type="dcterms:W3CDTF">2019-04-04T01:58:00Z</dcterms:modified>
</cp:coreProperties>
</file>